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2F90" w14:textId="580DA21D" w:rsidR="00995122" w:rsidRDefault="000A3C20" w:rsidP="000A3C20">
      <w:pPr>
        <w:jc w:val="center"/>
      </w:pPr>
      <w:r>
        <w:rPr>
          <w:noProof/>
        </w:rPr>
        <w:drawing>
          <wp:inline distT="0" distB="0" distL="0" distR="0" wp14:anchorId="4BAB7BF2" wp14:editId="18B0F758">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1E1126C0" w14:textId="13086307" w:rsidR="000A3C20" w:rsidRDefault="000A3C20" w:rsidP="000A3C20"/>
    <w:p w14:paraId="43CBBDC3" w14:textId="7A3BC0D8" w:rsidR="000A3C20" w:rsidRPr="000A3C20" w:rsidRDefault="000A3C20" w:rsidP="000A3C20">
      <w:pPr>
        <w:rPr>
          <w:rFonts w:ascii="Times New Roman" w:hAnsi="Times New Roman" w:cs="Times New Roman"/>
          <w:sz w:val="24"/>
          <w:szCs w:val="24"/>
        </w:rPr>
      </w:pPr>
    </w:p>
    <w:p w14:paraId="699662A9" w14:textId="4D52EC3F" w:rsidR="000A3C20" w:rsidRDefault="000A3C20" w:rsidP="000A3C2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2021-11-0</w:t>
      </w:r>
      <w:r w:rsidR="009E16CF">
        <w:rPr>
          <w:rFonts w:ascii="Times New Roman" w:hAnsi="Times New Roman" w:cs="Times New Roman"/>
          <w:sz w:val="24"/>
          <w:szCs w:val="24"/>
        </w:rPr>
        <w:t>3</w:t>
      </w:r>
    </w:p>
    <w:p w14:paraId="30791EAA" w14:textId="77777777" w:rsidR="000A3C20" w:rsidRDefault="000A3C20" w:rsidP="000A3C20">
      <w:pPr>
        <w:rPr>
          <w:rFonts w:ascii="Times New Roman" w:hAnsi="Times New Roman" w:cs="Times New Roman"/>
          <w:sz w:val="24"/>
          <w:szCs w:val="24"/>
        </w:rPr>
      </w:pPr>
    </w:p>
    <w:p w14:paraId="61622AF5" w14:textId="157B67C1" w:rsidR="000A3C20" w:rsidRDefault="000A3C20" w:rsidP="000A3C20">
      <w:pPr>
        <w:rPr>
          <w:rFonts w:ascii="Times New Roman" w:hAnsi="Times New Roman" w:cs="Times New Roman"/>
          <w:b/>
          <w:bCs/>
          <w:sz w:val="24"/>
          <w:szCs w:val="24"/>
        </w:rPr>
      </w:pPr>
      <w:r w:rsidRPr="000A3C20">
        <w:rPr>
          <w:rFonts w:ascii="Times New Roman" w:hAnsi="Times New Roman" w:cs="Times New Roman"/>
          <w:sz w:val="24"/>
          <w:szCs w:val="24"/>
        </w:rPr>
        <w:tab/>
      </w:r>
      <w:r w:rsidRPr="000A3C20">
        <w:rPr>
          <w:rFonts w:ascii="Times New Roman" w:hAnsi="Times New Roman" w:cs="Times New Roman"/>
          <w:sz w:val="24"/>
          <w:szCs w:val="24"/>
        </w:rPr>
        <w:tab/>
      </w:r>
      <w:r w:rsidRPr="000A3C20">
        <w:rPr>
          <w:rFonts w:ascii="Times New Roman" w:hAnsi="Times New Roman" w:cs="Times New Roman"/>
          <w:sz w:val="24"/>
          <w:szCs w:val="24"/>
        </w:rPr>
        <w:tab/>
      </w:r>
      <w:r w:rsidRPr="000A3C20">
        <w:rPr>
          <w:rFonts w:ascii="Times New Roman" w:hAnsi="Times New Roman" w:cs="Times New Roman"/>
          <w:sz w:val="24"/>
          <w:szCs w:val="24"/>
        </w:rPr>
        <w:tab/>
      </w:r>
      <w:r w:rsidRPr="000A3C20">
        <w:rPr>
          <w:rFonts w:ascii="Times New Roman" w:hAnsi="Times New Roman" w:cs="Times New Roman"/>
          <w:b/>
          <w:bCs/>
          <w:sz w:val="24"/>
          <w:szCs w:val="24"/>
        </w:rPr>
        <w:t>Till Miljö- och jordbruksutskottet</w:t>
      </w:r>
    </w:p>
    <w:p w14:paraId="3A482018" w14:textId="7C040F68" w:rsidR="000A3C20" w:rsidRDefault="000A3C20" w:rsidP="000A3C20">
      <w:pPr>
        <w:rPr>
          <w:rFonts w:ascii="Times New Roman" w:hAnsi="Times New Roman" w:cs="Times New Roman"/>
          <w:b/>
          <w:bCs/>
          <w:sz w:val="24"/>
          <w:szCs w:val="24"/>
        </w:rPr>
      </w:pPr>
    </w:p>
    <w:p w14:paraId="42D00F0E" w14:textId="42DE52BE" w:rsidR="000A3C20" w:rsidRDefault="000A3C20" w:rsidP="000A3C20">
      <w:pPr>
        <w:rPr>
          <w:rFonts w:ascii="Times New Roman" w:hAnsi="Times New Roman" w:cs="Times New Roman"/>
          <w:b/>
          <w:bCs/>
          <w:sz w:val="24"/>
          <w:szCs w:val="24"/>
        </w:rPr>
      </w:pPr>
    </w:p>
    <w:p w14:paraId="661927E0" w14:textId="4B54D198" w:rsidR="000A3C20" w:rsidRDefault="000A3C20" w:rsidP="000A3C20">
      <w:pPr>
        <w:rPr>
          <w:rFonts w:ascii="Times New Roman" w:hAnsi="Times New Roman" w:cs="Times New Roman"/>
          <w:b/>
          <w:bCs/>
          <w:sz w:val="24"/>
          <w:szCs w:val="24"/>
        </w:rPr>
      </w:pPr>
    </w:p>
    <w:p w14:paraId="0FF99627" w14:textId="77777777" w:rsidR="00FA185D" w:rsidRDefault="00FA185D" w:rsidP="000A3C20">
      <w:pPr>
        <w:rPr>
          <w:rFonts w:ascii="Times New Roman" w:hAnsi="Times New Roman" w:cs="Times New Roman"/>
          <w:b/>
          <w:bCs/>
          <w:sz w:val="24"/>
          <w:szCs w:val="24"/>
        </w:rPr>
      </w:pPr>
    </w:p>
    <w:p w14:paraId="362D2D52" w14:textId="4DD88C03" w:rsidR="000A3C20" w:rsidRPr="000A3C20" w:rsidRDefault="000A3C20" w:rsidP="000A3C20">
      <w:pPr>
        <w:rPr>
          <w:rFonts w:ascii="Times New Roman" w:hAnsi="Times New Roman" w:cs="Times New Roman"/>
          <w:b/>
          <w:bCs/>
          <w:sz w:val="28"/>
          <w:szCs w:val="28"/>
        </w:rPr>
      </w:pPr>
      <w:r w:rsidRPr="000A3C20">
        <w:rPr>
          <w:rFonts w:ascii="Times New Roman" w:hAnsi="Times New Roman" w:cs="Times New Roman"/>
          <w:b/>
          <w:bCs/>
          <w:sz w:val="28"/>
          <w:szCs w:val="28"/>
        </w:rPr>
        <w:t xml:space="preserve">Angående åtgärder för att rädda sill/strömmingsbestånden </w:t>
      </w:r>
      <w:proofErr w:type="gramStart"/>
      <w:r w:rsidRPr="000A3C20">
        <w:rPr>
          <w:rFonts w:ascii="Times New Roman" w:hAnsi="Times New Roman" w:cs="Times New Roman"/>
          <w:b/>
          <w:bCs/>
          <w:sz w:val="28"/>
          <w:szCs w:val="28"/>
        </w:rPr>
        <w:t>m.m.</w:t>
      </w:r>
      <w:proofErr w:type="gramEnd"/>
    </w:p>
    <w:p w14:paraId="34340648" w14:textId="1B1046E4" w:rsidR="000A3C20" w:rsidRDefault="000A3C20" w:rsidP="000A3C20">
      <w:pPr>
        <w:rPr>
          <w:rFonts w:ascii="Times New Roman" w:hAnsi="Times New Roman" w:cs="Times New Roman"/>
          <w:sz w:val="24"/>
          <w:szCs w:val="24"/>
        </w:rPr>
      </w:pPr>
      <w:r>
        <w:rPr>
          <w:rFonts w:ascii="Times New Roman" w:hAnsi="Times New Roman" w:cs="Times New Roman"/>
          <w:sz w:val="24"/>
          <w:szCs w:val="24"/>
        </w:rPr>
        <w:t xml:space="preserve">Sveriges Fiskares PO (SFPO) vill inledningsvis framföra ett </w:t>
      </w:r>
      <w:r w:rsidR="00FA185D">
        <w:rPr>
          <w:rFonts w:ascii="Times New Roman" w:hAnsi="Times New Roman" w:cs="Times New Roman"/>
          <w:sz w:val="24"/>
          <w:szCs w:val="24"/>
        </w:rPr>
        <w:t xml:space="preserve">stort </w:t>
      </w:r>
      <w:r>
        <w:rPr>
          <w:rFonts w:ascii="Times New Roman" w:hAnsi="Times New Roman" w:cs="Times New Roman"/>
          <w:sz w:val="24"/>
          <w:szCs w:val="24"/>
        </w:rPr>
        <w:t xml:space="preserve">tack för att ni arrangerade en informationsdag tisdagen den 19 oktober om åtgärder för att rädda sill/strömmingsbestånden </w:t>
      </w:r>
      <w:proofErr w:type="gramStart"/>
      <w:r>
        <w:rPr>
          <w:rFonts w:ascii="Times New Roman" w:hAnsi="Times New Roman" w:cs="Times New Roman"/>
          <w:sz w:val="24"/>
          <w:szCs w:val="24"/>
        </w:rPr>
        <w:t>m.m.</w:t>
      </w:r>
      <w:proofErr w:type="gramEnd"/>
    </w:p>
    <w:p w14:paraId="353C3E0B" w14:textId="0FA25463" w:rsidR="000A3C20" w:rsidRDefault="000A3C20" w:rsidP="000A3C20">
      <w:pPr>
        <w:rPr>
          <w:rFonts w:ascii="Times New Roman" w:hAnsi="Times New Roman" w:cs="Times New Roman"/>
          <w:sz w:val="24"/>
          <w:szCs w:val="24"/>
        </w:rPr>
      </w:pPr>
      <w:r>
        <w:rPr>
          <w:rFonts w:ascii="Times New Roman" w:hAnsi="Times New Roman" w:cs="Times New Roman"/>
          <w:sz w:val="24"/>
          <w:szCs w:val="24"/>
        </w:rPr>
        <w:t xml:space="preserve">Vi kan </w:t>
      </w:r>
      <w:r w:rsidR="00FA185D">
        <w:rPr>
          <w:rFonts w:ascii="Times New Roman" w:hAnsi="Times New Roman" w:cs="Times New Roman"/>
          <w:sz w:val="24"/>
          <w:szCs w:val="24"/>
        </w:rPr>
        <w:t xml:space="preserve">dessvärre </w:t>
      </w:r>
      <w:r>
        <w:rPr>
          <w:rFonts w:ascii="Times New Roman" w:hAnsi="Times New Roman" w:cs="Times New Roman"/>
          <w:sz w:val="24"/>
          <w:szCs w:val="24"/>
        </w:rPr>
        <w:t xml:space="preserve">konstatera att Östersjöns </w:t>
      </w:r>
      <w:r w:rsidR="00FF46BE">
        <w:rPr>
          <w:rFonts w:ascii="Times New Roman" w:hAnsi="Times New Roman" w:cs="Times New Roman"/>
          <w:sz w:val="24"/>
          <w:szCs w:val="24"/>
        </w:rPr>
        <w:t>miljötillstånd sannolikt aldrig har varit sämre</w:t>
      </w:r>
      <w:r w:rsidR="00FA185D">
        <w:rPr>
          <w:rFonts w:ascii="Times New Roman" w:hAnsi="Times New Roman" w:cs="Times New Roman"/>
          <w:sz w:val="24"/>
          <w:szCs w:val="24"/>
        </w:rPr>
        <w:t xml:space="preserve"> än för närvarande</w:t>
      </w:r>
      <w:r w:rsidR="00FF46BE">
        <w:rPr>
          <w:rFonts w:ascii="Times New Roman" w:hAnsi="Times New Roman" w:cs="Times New Roman"/>
          <w:sz w:val="24"/>
          <w:szCs w:val="24"/>
        </w:rPr>
        <w:t xml:space="preserve">. Enligt vår uppfattning finns det ett </w:t>
      </w:r>
      <w:r w:rsidR="004F7CAE">
        <w:rPr>
          <w:rFonts w:ascii="Times New Roman" w:hAnsi="Times New Roman" w:cs="Times New Roman"/>
          <w:sz w:val="24"/>
          <w:szCs w:val="24"/>
        </w:rPr>
        <w:t xml:space="preserve">mycket </w:t>
      </w:r>
      <w:r w:rsidR="00FF46BE">
        <w:rPr>
          <w:rFonts w:ascii="Times New Roman" w:hAnsi="Times New Roman" w:cs="Times New Roman"/>
          <w:sz w:val="24"/>
          <w:szCs w:val="24"/>
        </w:rPr>
        <w:t xml:space="preserve">stort behov av att på allvar lyfta frågan om vilka åtgärder som måste till för att förbättra havsmiljösituationen i Östersjön. Vad gäller fiskets bedrivande är situationen synnerligen allvarlig och torsksituationen är oacceptabel. </w:t>
      </w:r>
    </w:p>
    <w:p w14:paraId="680B7DA0" w14:textId="08F696F6" w:rsidR="00FF46BE" w:rsidRDefault="00FF46BE" w:rsidP="000A3C20">
      <w:pPr>
        <w:rPr>
          <w:rFonts w:ascii="Times New Roman" w:hAnsi="Times New Roman" w:cs="Times New Roman"/>
          <w:sz w:val="24"/>
          <w:szCs w:val="24"/>
        </w:rPr>
      </w:pPr>
      <w:r>
        <w:rPr>
          <w:rFonts w:ascii="Times New Roman" w:hAnsi="Times New Roman" w:cs="Times New Roman"/>
          <w:sz w:val="24"/>
          <w:szCs w:val="24"/>
        </w:rPr>
        <w:t xml:space="preserve">Vi har tagit del av de fem utskottsinitiativ som väckts av MP, SD, V, L och M. </w:t>
      </w:r>
    </w:p>
    <w:p w14:paraId="0C9B756B" w14:textId="2E357240" w:rsidR="00FF46BE" w:rsidRDefault="00FF46BE" w:rsidP="000A3C20">
      <w:pPr>
        <w:rPr>
          <w:rFonts w:ascii="Times New Roman" w:hAnsi="Times New Roman" w:cs="Times New Roman"/>
          <w:sz w:val="24"/>
          <w:szCs w:val="24"/>
        </w:rPr>
      </w:pPr>
      <w:r>
        <w:rPr>
          <w:rFonts w:ascii="Times New Roman" w:hAnsi="Times New Roman" w:cs="Times New Roman"/>
          <w:sz w:val="24"/>
          <w:szCs w:val="24"/>
        </w:rPr>
        <w:t xml:space="preserve">MP vill att Havs- och vattenmyndigheten ska arbeta fram ett nytt system för fördelning av kvoter, att dispenser för större fartyg att fiska kustnära ska upphöra, att trålgränsen flyttas ut till 12 nautiska sjömil, att det ska införas en ekosystembaserad förvaltning och rådgivning samt att neddragningen av strömmingskvoten ska belasta det pelagiska fisket. </w:t>
      </w:r>
    </w:p>
    <w:p w14:paraId="536CBCBE" w14:textId="0A929FDD" w:rsidR="00FF46BE" w:rsidRDefault="00FF46BE" w:rsidP="000A3C20">
      <w:pPr>
        <w:rPr>
          <w:rFonts w:ascii="Times New Roman" w:hAnsi="Times New Roman" w:cs="Times New Roman"/>
          <w:sz w:val="24"/>
          <w:szCs w:val="24"/>
        </w:rPr>
      </w:pPr>
      <w:r>
        <w:rPr>
          <w:rFonts w:ascii="Times New Roman" w:hAnsi="Times New Roman" w:cs="Times New Roman"/>
          <w:sz w:val="24"/>
          <w:szCs w:val="24"/>
        </w:rPr>
        <w:t xml:space="preserve">SD </w:t>
      </w:r>
      <w:r w:rsidR="009B20BA">
        <w:rPr>
          <w:rFonts w:ascii="Times New Roman" w:hAnsi="Times New Roman" w:cs="Times New Roman"/>
          <w:sz w:val="24"/>
          <w:szCs w:val="24"/>
        </w:rPr>
        <w:t xml:space="preserve">önskar att regeringen utreder konsekvenserna för det kustnära fisket av en utflyttning av trålgränsen till 12 nautiska sjömil för större fartyg, att regeringen inleder en dialog med Finland och Danmark om en sådan trålgränsutflyttning, underlätta för skyddsjakt på skarv </w:t>
      </w:r>
      <w:proofErr w:type="gramStart"/>
      <w:r w:rsidR="009B20BA">
        <w:rPr>
          <w:rFonts w:ascii="Times New Roman" w:hAnsi="Times New Roman" w:cs="Times New Roman"/>
          <w:sz w:val="24"/>
          <w:szCs w:val="24"/>
        </w:rPr>
        <w:t>m.m.</w:t>
      </w:r>
      <w:proofErr w:type="gramEnd"/>
      <w:r w:rsidR="009B20BA">
        <w:rPr>
          <w:rFonts w:ascii="Times New Roman" w:hAnsi="Times New Roman" w:cs="Times New Roman"/>
          <w:sz w:val="24"/>
          <w:szCs w:val="24"/>
        </w:rPr>
        <w:t xml:space="preserve"> och säl.  </w:t>
      </w:r>
    </w:p>
    <w:p w14:paraId="6C5FCE88" w14:textId="1EF64187" w:rsidR="009B20BA" w:rsidRDefault="009B20BA" w:rsidP="000A3C20">
      <w:pPr>
        <w:rPr>
          <w:rFonts w:ascii="Times New Roman" w:hAnsi="Times New Roman" w:cs="Times New Roman"/>
          <w:sz w:val="24"/>
          <w:szCs w:val="24"/>
        </w:rPr>
      </w:pPr>
      <w:r>
        <w:rPr>
          <w:rFonts w:ascii="Times New Roman" w:hAnsi="Times New Roman" w:cs="Times New Roman"/>
          <w:sz w:val="24"/>
          <w:szCs w:val="24"/>
        </w:rPr>
        <w:t xml:space="preserve">V vill se ett inledande arbete med att flytta ut trålgränsen till 12 nautiska mil och undantag för trålning innanför trålgränsen upphör, att fångstbegränsningar sätts till väl under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msy</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för strömming, att det storskaliga trålfisket begränsas då risk finns för att skada kustekosystem i linje med försiktighetsprincipen och att det tas fram en nationell plan för skarv. </w:t>
      </w:r>
    </w:p>
    <w:p w14:paraId="6E35B636" w14:textId="04947864" w:rsidR="009B20BA" w:rsidRPr="005034E1" w:rsidRDefault="00CB660A" w:rsidP="000A3C20">
      <w:pPr>
        <w:rPr>
          <w:rFonts w:ascii="Times New Roman" w:hAnsi="Times New Roman" w:cs="Times New Roman"/>
          <w:sz w:val="24"/>
          <w:szCs w:val="24"/>
        </w:rPr>
      </w:pPr>
      <w:r>
        <w:rPr>
          <w:rFonts w:ascii="Times New Roman" w:hAnsi="Times New Roman" w:cs="Times New Roman"/>
          <w:sz w:val="24"/>
          <w:szCs w:val="24"/>
        </w:rPr>
        <w:lastRenderedPageBreak/>
        <w:t xml:space="preserve">L vill möjliggöra en utflyttning av trålgränsen till 12 nautiska mil, att förvaltningsplaner revideras med utgångspunkt i en ny evidensbaserad kunskap om fiskbestånden i Östersjön, att </w:t>
      </w:r>
      <w:r w:rsidRPr="005034E1">
        <w:rPr>
          <w:rFonts w:ascii="Times New Roman" w:hAnsi="Times New Roman" w:cs="Times New Roman"/>
          <w:sz w:val="24"/>
          <w:szCs w:val="24"/>
        </w:rPr>
        <w:t>initiativ ska tas för bättre kunskapsunderlag samt ökade åtgärder avseende vattenkraftens påverkan på fiskar samt att utbredningen av storspigg ska begränsas.</w:t>
      </w:r>
    </w:p>
    <w:p w14:paraId="2C173470" w14:textId="5AE44556" w:rsidR="005034E1" w:rsidRDefault="005034E1" w:rsidP="000A3C20">
      <w:pPr>
        <w:rPr>
          <w:rFonts w:ascii="Times New Roman" w:hAnsi="Times New Roman" w:cs="Times New Roman"/>
          <w:sz w:val="24"/>
          <w:szCs w:val="24"/>
        </w:rPr>
      </w:pPr>
      <w:r w:rsidRPr="005034E1">
        <w:rPr>
          <w:rFonts w:ascii="Times New Roman" w:hAnsi="Times New Roman" w:cs="Times New Roman"/>
          <w:sz w:val="24"/>
          <w:szCs w:val="24"/>
        </w:rPr>
        <w:t>M vill sluta ge dispens till större fartyg att fiska innanför trålgränsen, flytta ut trålgränsen och etablera nya hållbara villkor för fisket, ta fram en ny förvaltningsplan för Östersjön, värna det småskaliga fisket och skärgården</w:t>
      </w:r>
      <w:r w:rsidR="00FA185D">
        <w:rPr>
          <w:rFonts w:ascii="Times New Roman" w:hAnsi="Times New Roman" w:cs="Times New Roman"/>
          <w:sz w:val="24"/>
          <w:szCs w:val="24"/>
        </w:rPr>
        <w:t xml:space="preserve"> samt</w:t>
      </w:r>
      <w:r w:rsidRPr="005034E1">
        <w:rPr>
          <w:rFonts w:ascii="Times New Roman" w:hAnsi="Times New Roman" w:cs="Times New Roman"/>
          <w:sz w:val="24"/>
          <w:szCs w:val="24"/>
        </w:rPr>
        <w:t xml:space="preserve"> öka jakten på säl och skarv. </w:t>
      </w:r>
    </w:p>
    <w:p w14:paraId="78FAD245" w14:textId="0AEB3F72" w:rsidR="004F7CAE" w:rsidRDefault="004F7CAE" w:rsidP="000A3C20">
      <w:pPr>
        <w:rPr>
          <w:rFonts w:ascii="Times New Roman" w:hAnsi="Times New Roman" w:cs="Times New Roman"/>
          <w:sz w:val="24"/>
          <w:szCs w:val="24"/>
        </w:rPr>
      </w:pPr>
      <w:r>
        <w:rPr>
          <w:rFonts w:ascii="Times New Roman" w:hAnsi="Times New Roman" w:cs="Times New Roman"/>
          <w:sz w:val="24"/>
          <w:szCs w:val="24"/>
        </w:rPr>
        <w:t>Utifrån de fem partiernas väckta utskottsinitiativ kan konstatera</w:t>
      </w:r>
      <w:r w:rsidR="00505922">
        <w:rPr>
          <w:rFonts w:ascii="Times New Roman" w:hAnsi="Times New Roman" w:cs="Times New Roman"/>
          <w:sz w:val="24"/>
          <w:szCs w:val="24"/>
        </w:rPr>
        <w:t>s</w:t>
      </w:r>
      <w:r>
        <w:rPr>
          <w:rFonts w:ascii="Times New Roman" w:hAnsi="Times New Roman" w:cs="Times New Roman"/>
          <w:sz w:val="24"/>
          <w:szCs w:val="24"/>
        </w:rPr>
        <w:t xml:space="preserve"> att en del frågor är relaterade till den gemensamma fiskeripolitiken och andra är rent nationella. Mot bakgrund av att förslagen i initiativen och uppfattningar om vad som är bra och rätt respektive felaktigt spretar kan SFPO endast komma till slutsatsen att det som behövs är en grundlig genomgång av dels hur nuläget är, dels hur vi vill att det ska vara. SFPO är övertygade om att allas vårt mål är detsamma, det som skiljer sig åt är hur vi ska komma dit. Mot bakgrund av frågornas komplexitet förordar SFPO tillsättandet av en utredning som på djupet går igenom vad som behöver </w:t>
      </w:r>
      <w:r w:rsidR="00190469">
        <w:rPr>
          <w:rFonts w:ascii="Times New Roman" w:hAnsi="Times New Roman" w:cs="Times New Roman"/>
          <w:sz w:val="24"/>
          <w:szCs w:val="24"/>
        </w:rPr>
        <w:t xml:space="preserve">och kan </w:t>
      </w:r>
      <w:r>
        <w:rPr>
          <w:rFonts w:ascii="Times New Roman" w:hAnsi="Times New Roman" w:cs="Times New Roman"/>
          <w:sz w:val="24"/>
          <w:szCs w:val="24"/>
        </w:rPr>
        <w:t>göras</w:t>
      </w:r>
      <w:r w:rsidR="00190469">
        <w:rPr>
          <w:rFonts w:ascii="Times New Roman" w:hAnsi="Times New Roman" w:cs="Times New Roman"/>
          <w:sz w:val="24"/>
          <w:szCs w:val="24"/>
        </w:rPr>
        <w:t xml:space="preserve"> för att så snabbt som bara möjligt vända den negativa utvecklingen. </w:t>
      </w:r>
      <w:r w:rsidR="00A41B88">
        <w:rPr>
          <w:rFonts w:ascii="Times New Roman" w:hAnsi="Times New Roman" w:cs="Times New Roman"/>
          <w:sz w:val="24"/>
          <w:szCs w:val="24"/>
        </w:rPr>
        <w:t xml:space="preserve">Det är viktigt att eventuella åtgärder inte slår undan förutsättningarna för det småskaliga lokala trålfisket, som fiskar för humankonsumtion. </w:t>
      </w:r>
    </w:p>
    <w:p w14:paraId="1828952C" w14:textId="6B9F65BE" w:rsidR="00190469" w:rsidRDefault="00190469" w:rsidP="000A3C20">
      <w:pPr>
        <w:rPr>
          <w:rFonts w:ascii="Times New Roman" w:hAnsi="Times New Roman" w:cs="Times New Roman"/>
          <w:b/>
          <w:bCs/>
          <w:sz w:val="24"/>
          <w:szCs w:val="24"/>
        </w:rPr>
      </w:pPr>
      <w:r w:rsidRPr="00680341">
        <w:rPr>
          <w:rFonts w:ascii="Times New Roman" w:hAnsi="Times New Roman" w:cs="Times New Roman"/>
          <w:b/>
          <w:bCs/>
          <w:sz w:val="24"/>
          <w:szCs w:val="24"/>
        </w:rPr>
        <w:t>SFPO förordar således att MJU förordar en utredning som på djupet går igenom situationen med avseende på samtliga de frågor som väckts i utskottsinitiativen. Ett övergripande mål bör vara att identifiera effektfulla åtgärder för att förbättra havsmiljösituationen i Östersjön – det brådskar!</w:t>
      </w:r>
    </w:p>
    <w:p w14:paraId="5D0F1EC3" w14:textId="06DC9052" w:rsidR="003A42B9" w:rsidRPr="003A42B9" w:rsidRDefault="003A42B9" w:rsidP="000A3C20">
      <w:pPr>
        <w:rPr>
          <w:rFonts w:ascii="Times New Roman" w:hAnsi="Times New Roman" w:cs="Times New Roman"/>
          <w:sz w:val="24"/>
          <w:szCs w:val="24"/>
        </w:rPr>
      </w:pPr>
      <w:r w:rsidRPr="003A42B9">
        <w:rPr>
          <w:rFonts w:ascii="Times New Roman" w:hAnsi="Times New Roman" w:cs="Times New Roman"/>
          <w:sz w:val="24"/>
          <w:szCs w:val="24"/>
        </w:rPr>
        <w:t xml:space="preserve">Avslutningsvis vill vi göra Er uppmärksamma på det öppna brev som SFPO skickat till Europaparlamentets fiskeriutskott (PECH), det finns att läsa här: </w:t>
      </w:r>
      <w:hyperlink r:id="rId5" w:history="1">
        <w:r w:rsidRPr="003A42B9">
          <w:rPr>
            <w:rStyle w:val="Hyperlnk"/>
            <w:rFonts w:ascii="Times New Roman" w:hAnsi="Times New Roman" w:cs="Times New Roman"/>
            <w:sz w:val="24"/>
            <w:szCs w:val="24"/>
          </w:rPr>
          <w:t>SFPO har skrivit ett öppet brev till Europaparlamentets fiskerikommitté - Sveriges Fiskares Producentorganisation</w:t>
        </w:r>
      </w:hyperlink>
    </w:p>
    <w:p w14:paraId="4691799D" w14:textId="55F35E0A" w:rsidR="00190469" w:rsidRDefault="00190469" w:rsidP="000A3C20">
      <w:pPr>
        <w:rPr>
          <w:rFonts w:ascii="Times New Roman" w:hAnsi="Times New Roman" w:cs="Times New Roman"/>
          <w:sz w:val="24"/>
          <w:szCs w:val="24"/>
        </w:rPr>
      </w:pPr>
    </w:p>
    <w:p w14:paraId="37C32414" w14:textId="63231B39" w:rsidR="00190469" w:rsidRDefault="00190469" w:rsidP="000A3C20">
      <w:pPr>
        <w:rPr>
          <w:rFonts w:ascii="Times New Roman" w:hAnsi="Times New Roman" w:cs="Times New Roman"/>
          <w:sz w:val="24"/>
          <w:szCs w:val="24"/>
        </w:rPr>
      </w:pPr>
      <w:r>
        <w:rPr>
          <w:rFonts w:ascii="Times New Roman" w:hAnsi="Times New Roman" w:cs="Times New Roman"/>
          <w:sz w:val="24"/>
          <w:szCs w:val="24"/>
        </w:rPr>
        <w:t>Med vänlig hälsning</w:t>
      </w:r>
    </w:p>
    <w:p w14:paraId="54D8582F" w14:textId="0ABBF44B" w:rsidR="00190469" w:rsidRDefault="00190469" w:rsidP="000A3C20">
      <w:pPr>
        <w:rPr>
          <w:rFonts w:ascii="Times New Roman" w:hAnsi="Times New Roman" w:cs="Times New Roman"/>
          <w:sz w:val="24"/>
          <w:szCs w:val="24"/>
        </w:rPr>
      </w:pPr>
    </w:p>
    <w:p w14:paraId="6797A654" w14:textId="3FD4D07D" w:rsidR="00190469" w:rsidRDefault="00190469" w:rsidP="000A3C20">
      <w:pPr>
        <w:rPr>
          <w:rFonts w:ascii="Times New Roman" w:hAnsi="Times New Roman" w:cs="Times New Roman"/>
          <w:sz w:val="24"/>
          <w:szCs w:val="24"/>
        </w:rPr>
      </w:pPr>
    </w:p>
    <w:p w14:paraId="624F1B6F" w14:textId="28138156" w:rsidR="00190469" w:rsidRDefault="00190469" w:rsidP="00592F36">
      <w:pPr>
        <w:spacing w:after="0"/>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sidR="00FC3317">
        <w:rPr>
          <w:rFonts w:ascii="Times New Roman" w:hAnsi="Times New Roman" w:cs="Times New Roman"/>
          <w:sz w:val="24"/>
          <w:szCs w:val="24"/>
        </w:rPr>
        <w:t>Fredrik Lindberg</w:t>
      </w:r>
    </w:p>
    <w:p w14:paraId="76790D34" w14:textId="7899B40F" w:rsidR="00190469" w:rsidRDefault="00190469" w:rsidP="00592F36">
      <w:pPr>
        <w:spacing w:after="0"/>
        <w:rPr>
          <w:rFonts w:ascii="Times New Roman" w:hAnsi="Times New Roman" w:cs="Times New Roman"/>
          <w:sz w:val="24"/>
          <w:szCs w:val="24"/>
        </w:rPr>
      </w:pPr>
      <w:r>
        <w:rPr>
          <w:rFonts w:ascii="Times New Roman" w:hAnsi="Times New Roman" w:cs="Times New Roman"/>
          <w:sz w:val="24"/>
          <w:szCs w:val="24"/>
        </w:rPr>
        <w:t>Ordförande, SFPO</w:t>
      </w:r>
      <w:r>
        <w:rPr>
          <w:rFonts w:ascii="Times New Roman" w:hAnsi="Times New Roman" w:cs="Times New Roman"/>
          <w:sz w:val="24"/>
          <w:szCs w:val="24"/>
        </w:rPr>
        <w:tab/>
      </w:r>
      <w:r>
        <w:rPr>
          <w:rFonts w:ascii="Times New Roman" w:hAnsi="Times New Roman" w:cs="Times New Roman"/>
          <w:sz w:val="24"/>
          <w:szCs w:val="24"/>
        </w:rPr>
        <w:tab/>
      </w:r>
      <w:r w:rsidR="00FC3317">
        <w:rPr>
          <w:rFonts w:ascii="Times New Roman" w:hAnsi="Times New Roman" w:cs="Times New Roman"/>
          <w:sz w:val="24"/>
          <w:szCs w:val="24"/>
        </w:rPr>
        <w:t>Ombudsman, SFPO</w:t>
      </w:r>
    </w:p>
    <w:p w14:paraId="30743880" w14:textId="77777777" w:rsidR="005034E1" w:rsidRPr="005034E1" w:rsidRDefault="005034E1" w:rsidP="00592F36">
      <w:pPr>
        <w:spacing w:after="0"/>
        <w:rPr>
          <w:rFonts w:ascii="Times New Roman" w:hAnsi="Times New Roman" w:cs="Times New Roman"/>
          <w:sz w:val="24"/>
          <w:szCs w:val="24"/>
        </w:rPr>
      </w:pPr>
    </w:p>
    <w:sectPr w:rsidR="005034E1" w:rsidRPr="005034E1"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20"/>
    <w:rsid w:val="000A3C20"/>
    <w:rsid w:val="00190469"/>
    <w:rsid w:val="00216770"/>
    <w:rsid w:val="00256A2D"/>
    <w:rsid w:val="003A42B9"/>
    <w:rsid w:val="004F7CAE"/>
    <w:rsid w:val="005034E1"/>
    <w:rsid w:val="00505922"/>
    <w:rsid w:val="00592F36"/>
    <w:rsid w:val="006402B3"/>
    <w:rsid w:val="00680341"/>
    <w:rsid w:val="00995122"/>
    <w:rsid w:val="009B20BA"/>
    <w:rsid w:val="009E16CF"/>
    <w:rsid w:val="00A41B88"/>
    <w:rsid w:val="00CB660A"/>
    <w:rsid w:val="00E430B1"/>
    <w:rsid w:val="00FA185D"/>
    <w:rsid w:val="00FC3317"/>
    <w:rsid w:val="00FF46B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741A"/>
  <w15:chartTrackingRefBased/>
  <w15:docId w15:val="{1C683247-02ED-48E5-A31C-339052AF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A4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fpo.se/nyheter/sfpo-har-skrivit-ett-oppet-brev-till-europaparlamentets-fiskerikommitt-2?category="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646</Words>
  <Characters>3425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cp:lastModifiedBy>
  <cp:revision>14</cp:revision>
  <cp:lastPrinted>2021-11-03T12:48:00Z</cp:lastPrinted>
  <dcterms:created xsi:type="dcterms:W3CDTF">2021-11-01T09:17:00Z</dcterms:created>
  <dcterms:modified xsi:type="dcterms:W3CDTF">2021-11-03T12:50:00Z</dcterms:modified>
</cp:coreProperties>
</file>